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1A" w:rsidRPr="00A124CF" w:rsidRDefault="00453B1A" w:rsidP="00453B1A">
      <w:pPr>
        <w:spacing w:line="480" w:lineRule="exact"/>
        <w:jc w:val="left"/>
        <w:rPr>
          <w:color w:val="000000"/>
          <w:sz w:val="24"/>
        </w:rPr>
      </w:pPr>
      <w:r>
        <w:rPr>
          <w:rFonts w:hint="eastAsia"/>
          <w:b/>
          <w:color w:val="000000"/>
          <w:sz w:val="24"/>
        </w:rPr>
        <w:t xml:space="preserve"> --</w:t>
      </w:r>
      <w:r w:rsidRPr="00453B1A">
        <w:rPr>
          <w:rFonts w:hint="eastAsia"/>
          <w:i/>
          <w:color w:val="000000"/>
          <w:sz w:val="24"/>
        </w:rPr>
        <w:t>Template</w:t>
      </w:r>
      <w:r>
        <w:rPr>
          <w:rFonts w:hint="eastAsia"/>
          <w:b/>
          <w:color w:val="000000"/>
          <w:sz w:val="24"/>
        </w:rPr>
        <w:t>--</w:t>
      </w:r>
    </w:p>
    <w:p w:rsidR="00453B1A" w:rsidRPr="00E16100" w:rsidRDefault="00453B1A" w:rsidP="00453B1A">
      <w:pPr>
        <w:spacing w:line="480" w:lineRule="exact"/>
        <w:jc w:val="center"/>
        <w:rPr>
          <w:b/>
          <w:sz w:val="24"/>
        </w:rPr>
      </w:pPr>
      <w:r w:rsidRPr="00E16100">
        <w:rPr>
          <w:b/>
          <w:color w:val="000000"/>
          <w:sz w:val="24"/>
        </w:rPr>
        <w:t>Abstract</w:t>
      </w:r>
      <w:r w:rsidRPr="00E16100">
        <w:rPr>
          <w:rFonts w:eastAsia="PMingLiU"/>
          <w:b/>
          <w:color w:val="000000"/>
          <w:sz w:val="24"/>
          <w:lang w:eastAsia="zh-TW"/>
        </w:rPr>
        <w:t xml:space="preserve"> Title</w:t>
      </w:r>
      <w:r w:rsidRPr="00E16100">
        <w:rPr>
          <w:b/>
          <w:color w:val="000000"/>
          <w:sz w:val="24"/>
        </w:rPr>
        <w:t xml:space="preserve"> for </w:t>
      </w:r>
      <w:r w:rsidRPr="00E16100">
        <w:rPr>
          <w:rFonts w:eastAsia="PMingLiU"/>
          <w:b/>
          <w:color w:val="000000"/>
          <w:sz w:val="24"/>
          <w:lang w:eastAsia="zh-TW"/>
        </w:rPr>
        <w:t xml:space="preserve">the </w:t>
      </w:r>
      <w:r w:rsidR="00C21D68">
        <w:rPr>
          <w:rFonts w:eastAsia="PMingLiU"/>
          <w:b/>
          <w:color w:val="000000"/>
          <w:sz w:val="24"/>
          <w:lang w:eastAsia="ja-JP"/>
        </w:rPr>
        <w:t>3rd</w:t>
      </w:r>
      <w:r w:rsidRPr="00E16100">
        <w:rPr>
          <w:b/>
          <w:sz w:val="24"/>
        </w:rPr>
        <w:t xml:space="preserve"> </w:t>
      </w:r>
      <w:r w:rsidR="00C21D68">
        <w:rPr>
          <w:b/>
          <w:sz w:val="24"/>
        </w:rPr>
        <w:t>Japan-China</w:t>
      </w:r>
      <w:bookmarkStart w:id="0" w:name="_GoBack"/>
      <w:bookmarkEnd w:id="0"/>
      <w:r w:rsidRPr="00E16100">
        <w:rPr>
          <w:b/>
          <w:sz w:val="24"/>
        </w:rPr>
        <w:t xml:space="preserve"> Academic Symposium on Nuclear Fuel Cycle</w:t>
      </w:r>
    </w:p>
    <w:p w:rsidR="00453B1A" w:rsidRPr="009D2632" w:rsidRDefault="00453B1A" w:rsidP="00453B1A">
      <w:pPr>
        <w:spacing w:line="280" w:lineRule="exact"/>
        <w:jc w:val="center"/>
        <w:rPr>
          <w:b/>
          <w:color w:val="000000"/>
          <w:sz w:val="24"/>
        </w:rPr>
      </w:pPr>
      <w:r>
        <w:rPr>
          <w:b/>
          <w:color w:val="000000"/>
          <w:sz w:val="24"/>
        </w:rPr>
        <w:t>(Bold, 1</w:t>
      </w:r>
      <w:r>
        <w:rPr>
          <w:rFonts w:hint="eastAsia"/>
          <w:b/>
          <w:color w:val="000000"/>
          <w:sz w:val="24"/>
        </w:rPr>
        <w:t>2</w:t>
      </w:r>
      <w:r w:rsidRPr="009D2632">
        <w:rPr>
          <w:b/>
          <w:color w:val="000000"/>
          <w:sz w:val="24"/>
        </w:rPr>
        <w:t xml:space="preserve"> point, Times or Times New Roman)</w:t>
      </w:r>
    </w:p>
    <w:p w:rsidR="00453B1A" w:rsidRPr="00E16100" w:rsidRDefault="00453B1A" w:rsidP="00453B1A">
      <w:pPr>
        <w:spacing w:line="280" w:lineRule="exact"/>
        <w:rPr>
          <w:color w:val="000000"/>
          <w:sz w:val="20"/>
          <w:szCs w:val="20"/>
        </w:rPr>
      </w:pPr>
    </w:p>
    <w:p w:rsidR="00453B1A" w:rsidRPr="009D2632" w:rsidRDefault="00453B1A" w:rsidP="00453B1A">
      <w:pPr>
        <w:spacing w:line="280" w:lineRule="exact"/>
        <w:jc w:val="center"/>
        <w:outlineLvl w:val="0"/>
        <w:rPr>
          <w:color w:val="000000"/>
          <w:sz w:val="22"/>
          <w:szCs w:val="20"/>
        </w:rPr>
      </w:pPr>
      <w:r w:rsidRPr="009D2632">
        <w:rPr>
          <w:color w:val="000000"/>
          <w:sz w:val="22"/>
          <w:szCs w:val="20"/>
          <w:u w:val="single"/>
        </w:rPr>
        <w:t>First Author</w:t>
      </w:r>
      <w:r w:rsidRPr="009D2632">
        <w:rPr>
          <w:color w:val="000000"/>
          <w:sz w:val="22"/>
          <w:szCs w:val="20"/>
          <w:vertAlign w:val="superscript"/>
        </w:rPr>
        <w:t>a</w:t>
      </w:r>
      <w:r w:rsidRPr="009D2632">
        <w:rPr>
          <w:color w:val="000000"/>
          <w:sz w:val="22"/>
          <w:szCs w:val="20"/>
        </w:rPr>
        <w:t>, Second Author</w:t>
      </w:r>
      <w:r w:rsidRPr="009D2632">
        <w:rPr>
          <w:color w:val="000000"/>
          <w:sz w:val="22"/>
          <w:szCs w:val="20"/>
          <w:vertAlign w:val="superscript"/>
        </w:rPr>
        <w:t>b</w:t>
      </w:r>
      <w:r w:rsidRPr="009D2632">
        <w:rPr>
          <w:color w:val="000000"/>
          <w:sz w:val="22"/>
          <w:szCs w:val="20"/>
        </w:rPr>
        <w:t>, Third Author</w:t>
      </w:r>
      <w:r w:rsidRPr="009D2632">
        <w:rPr>
          <w:color w:val="000000"/>
          <w:sz w:val="22"/>
          <w:szCs w:val="20"/>
          <w:vertAlign w:val="superscript"/>
        </w:rPr>
        <w:t>b,*</w:t>
      </w:r>
    </w:p>
    <w:p w:rsidR="00453B1A" w:rsidRPr="009D2632" w:rsidRDefault="00453B1A" w:rsidP="00453B1A">
      <w:pPr>
        <w:spacing w:line="280" w:lineRule="exact"/>
        <w:jc w:val="center"/>
        <w:outlineLvl w:val="0"/>
        <w:rPr>
          <w:color w:val="000000"/>
          <w:sz w:val="22"/>
          <w:szCs w:val="20"/>
        </w:rPr>
      </w:pPr>
      <w:r w:rsidRPr="009D2632">
        <w:rPr>
          <w:color w:val="000000"/>
          <w:sz w:val="22"/>
          <w:szCs w:val="20"/>
        </w:rPr>
        <w:t>(11point, Times or Times New Roman, Name of the presenting author is underlined.)</w:t>
      </w:r>
    </w:p>
    <w:p w:rsidR="00453B1A" w:rsidRPr="00D70090" w:rsidRDefault="00453B1A" w:rsidP="00453B1A">
      <w:pPr>
        <w:spacing w:line="280" w:lineRule="exact"/>
        <w:jc w:val="center"/>
        <w:outlineLvl w:val="0"/>
        <w:rPr>
          <w:rFonts w:eastAsia="PMingLiU"/>
          <w:i/>
          <w:color w:val="000000"/>
          <w:sz w:val="22"/>
          <w:szCs w:val="20"/>
          <w:lang w:eastAsia="zh-TW"/>
        </w:rPr>
      </w:pPr>
      <w:r w:rsidRPr="009D2632">
        <w:rPr>
          <w:i/>
          <w:color w:val="000000"/>
          <w:sz w:val="22"/>
          <w:szCs w:val="20"/>
          <w:vertAlign w:val="superscript"/>
        </w:rPr>
        <w:t xml:space="preserve">a </w:t>
      </w:r>
      <w:r>
        <w:rPr>
          <w:rFonts w:eastAsia="PMingLiU" w:hint="eastAsia"/>
          <w:i/>
          <w:color w:val="000000"/>
          <w:sz w:val="22"/>
          <w:szCs w:val="20"/>
          <w:lang w:eastAsia="zh-TW"/>
        </w:rPr>
        <w:t>Affiliation 1</w:t>
      </w:r>
    </w:p>
    <w:p w:rsidR="00453B1A" w:rsidRPr="00D70090" w:rsidRDefault="00453B1A" w:rsidP="00453B1A">
      <w:pPr>
        <w:spacing w:line="280" w:lineRule="exact"/>
        <w:jc w:val="center"/>
        <w:outlineLvl w:val="0"/>
        <w:rPr>
          <w:rFonts w:eastAsia="PMingLiU"/>
          <w:i/>
          <w:color w:val="000000"/>
          <w:sz w:val="22"/>
          <w:szCs w:val="20"/>
          <w:lang w:eastAsia="zh-TW"/>
        </w:rPr>
      </w:pPr>
      <w:r w:rsidRPr="009D2632">
        <w:rPr>
          <w:i/>
          <w:color w:val="000000"/>
          <w:sz w:val="22"/>
          <w:szCs w:val="20"/>
          <w:vertAlign w:val="superscript"/>
        </w:rPr>
        <w:t>b</w:t>
      </w:r>
      <w:r w:rsidRPr="009D2632">
        <w:rPr>
          <w:i/>
          <w:color w:val="000000"/>
          <w:sz w:val="22"/>
          <w:szCs w:val="20"/>
        </w:rPr>
        <w:t xml:space="preserve"> </w:t>
      </w:r>
      <w:r>
        <w:rPr>
          <w:rFonts w:eastAsia="PMingLiU" w:hint="eastAsia"/>
          <w:i/>
          <w:color w:val="000000"/>
          <w:sz w:val="22"/>
          <w:szCs w:val="20"/>
          <w:lang w:eastAsia="zh-TW"/>
        </w:rPr>
        <w:t>Affiliation 2</w:t>
      </w:r>
    </w:p>
    <w:p w:rsidR="00453B1A" w:rsidRPr="009D2632" w:rsidRDefault="00453B1A" w:rsidP="00453B1A">
      <w:pPr>
        <w:spacing w:line="280" w:lineRule="exact"/>
        <w:jc w:val="center"/>
        <w:outlineLvl w:val="0"/>
        <w:rPr>
          <w:i/>
          <w:color w:val="000000"/>
          <w:sz w:val="22"/>
          <w:szCs w:val="20"/>
        </w:rPr>
      </w:pPr>
      <w:r w:rsidRPr="009D2632">
        <w:rPr>
          <w:i/>
          <w:color w:val="000000"/>
          <w:sz w:val="22"/>
          <w:szCs w:val="20"/>
        </w:rPr>
        <w:t>(Italic, 11point, Times or Times New Roman )</w:t>
      </w:r>
    </w:p>
    <w:p w:rsidR="00453B1A" w:rsidRPr="009D2632" w:rsidRDefault="00453B1A" w:rsidP="00453B1A">
      <w:pPr>
        <w:spacing w:line="280" w:lineRule="exact"/>
        <w:jc w:val="center"/>
        <w:rPr>
          <w:color w:val="000000"/>
          <w:sz w:val="22"/>
          <w:szCs w:val="20"/>
        </w:rPr>
      </w:pPr>
      <w:r w:rsidRPr="009D2632">
        <w:rPr>
          <w:color w:val="000000"/>
          <w:sz w:val="22"/>
          <w:szCs w:val="20"/>
        </w:rPr>
        <w:t>* Corresponding author: author@</w:t>
      </w:r>
      <w:r>
        <w:rPr>
          <w:rFonts w:eastAsia="PMingLiU" w:hint="eastAsia"/>
          <w:color w:val="000000"/>
          <w:sz w:val="22"/>
          <w:szCs w:val="20"/>
          <w:lang w:eastAsia="zh-TW"/>
        </w:rPr>
        <w:t>ntu.edu</w:t>
      </w:r>
      <w:r w:rsidRPr="009D2632">
        <w:rPr>
          <w:color w:val="000000"/>
          <w:sz w:val="22"/>
          <w:szCs w:val="20"/>
        </w:rPr>
        <w:t>.</w:t>
      </w:r>
    </w:p>
    <w:p w:rsidR="00453B1A" w:rsidRPr="009D2632" w:rsidRDefault="00453B1A" w:rsidP="00453B1A">
      <w:pPr>
        <w:spacing w:line="280" w:lineRule="exact"/>
        <w:rPr>
          <w:b/>
          <w:color w:val="000000"/>
          <w:sz w:val="20"/>
          <w:szCs w:val="20"/>
        </w:rPr>
      </w:pPr>
    </w:p>
    <w:p w:rsidR="00453B1A" w:rsidRPr="00AC605D" w:rsidRDefault="00453B1A" w:rsidP="00453B1A">
      <w:pPr>
        <w:spacing w:line="280" w:lineRule="exact"/>
        <w:ind w:rightChars="-68" w:right="-143" w:firstLineChars="250" w:firstLine="550"/>
        <w:rPr>
          <w:color w:val="000000"/>
          <w:sz w:val="22"/>
          <w:szCs w:val="22"/>
        </w:rPr>
      </w:pPr>
      <w:r w:rsidRPr="009D2632">
        <w:rPr>
          <w:color w:val="000000"/>
          <w:sz w:val="22"/>
          <w:szCs w:val="20"/>
        </w:rPr>
        <w:t>This page presents instructions for preparing abstracts for</w:t>
      </w:r>
      <w:r w:rsidRPr="00AC605D">
        <w:rPr>
          <w:color w:val="000000"/>
          <w:sz w:val="22"/>
          <w:szCs w:val="22"/>
        </w:rPr>
        <w:t xml:space="preserve"> </w:t>
      </w:r>
      <w:r w:rsidRPr="00AC605D">
        <w:rPr>
          <w:rFonts w:eastAsia="PMingLiU" w:hint="eastAsia"/>
          <w:color w:val="000000"/>
          <w:sz w:val="22"/>
          <w:szCs w:val="22"/>
          <w:lang w:eastAsia="zh-TW"/>
        </w:rPr>
        <w:t xml:space="preserve">the </w:t>
      </w:r>
      <w:r w:rsidR="00AB5CA5">
        <w:rPr>
          <w:color w:val="000000"/>
          <w:sz w:val="22"/>
          <w:szCs w:val="22"/>
        </w:rPr>
        <w:t>3rd</w:t>
      </w:r>
      <w:r w:rsidRPr="00E16100">
        <w:rPr>
          <w:sz w:val="22"/>
          <w:szCs w:val="22"/>
        </w:rPr>
        <w:t xml:space="preserve"> </w:t>
      </w:r>
      <w:r w:rsidR="00AB5CA5">
        <w:rPr>
          <w:sz w:val="22"/>
          <w:szCs w:val="22"/>
        </w:rPr>
        <w:t>Japan-China</w:t>
      </w:r>
      <w:r w:rsidRPr="00E16100">
        <w:rPr>
          <w:sz w:val="22"/>
          <w:szCs w:val="22"/>
        </w:rPr>
        <w:t xml:space="preserve"> Academic Symposium o</w:t>
      </w:r>
      <w:r>
        <w:rPr>
          <w:sz w:val="22"/>
          <w:szCs w:val="22"/>
        </w:rPr>
        <w:t>n Nuclear Fuel Cycle (ASNFC 201</w:t>
      </w:r>
      <w:r w:rsidR="00AB5CA5">
        <w:rPr>
          <w:rFonts w:eastAsiaTheme="minorEastAsia" w:hint="eastAsia"/>
          <w:sz w:val="22"/>
          <w:szCs w:val="22"/>
          <w:lang w:eastAsia="ja-JP"/>
        </w:rPr>
        <w:t>5</w:t>
      </w:r>
      <w:r w:rsidRPr="00E16100">
        <w:rPr>
          <w:sz w:val="22"/>
          <w:szCs w:val="22"/>
        </w:rPr>
        <w:t>)</w:t>
      </w:r>
      <w:r w:rsidRPr="00E16100">
        <w:rPr>
          <w:color w:val="000000"/>
          <w:sz w:val="22"/>
          <w:szCs w:val="22"/>
        </w:rPr>
        <w:t>.</w:t>
      </w:r>
    </w:p>
    <w:p w:rsidR="00453B1A" w:rsidRDefault="00453B1A" w:rsidP="00453B1A">
      <w:pPr>
        <w:spacing w:line="280" w:lineRule="exact"/>
        <w:ind w:firstLineChars="180" w:firstLine="396"/>
        <w:rPr>
          <w:rFonts w:eastAsia="PMingLiU"/>
          <w:color w:val="000000"/>
          <w:sz w:val="22"/>
          <w:szCs w:val="20"/>
          <w:lang w:eastAsia="zh-TW"/>
        </w:rPr>
      </w:pPr>
      <w:r w:rsidRPr="009D2632">
        <w:rPr>
          <w:color w:val="000000"/>
          <w:sz w:val="22"/>
          <w:szCs w:val="20"/>
        </w:rPr>
        <w:t xml:space="preserve"> The abstracts will be printed in </w:t>
      </w:r>
      <w:r>
        <w:rPr>
          <w:rFonts w:hint="eastAsia"/>
          <w:color w:val="000000"/>
          <w:sz w:val="22"/>
          <w:szCs w:val="20"/>
        </w:rPr>
        <w:t>2</w:t>
      </w:r>
      <w:r w:rsidRPr="009D2632">
        <w:rPr>
          <w:color w:val="000000"/>
          <w:sz w:val="22"/>
          <w:szCs w:val="20"/>
        </w:rPr>
        <w:t xml:space="preserve"> page</w:t>
      </w:r>
      <w:r>
        <w:rPr>
          <w:rFonts w:eastAsia="PMingLiU" w:hint="eastAsia"/>
          <w:color w:val="000000"/>
          <w:sz w:val="22"/>
          <w:szCs w:val="20"/>
          <w:lang w:eastAsia="zh-TW"/>
        </w:rPr>
        <w:t xml:space="preserve"> of </w:t>
      </w:r>
      <w:r w:rsidRPr="009D2632">
        <w:rPr>
          <w:color w:val="000000"/>
          <w:sz w:val="22"/>
          <w:szCs w:val="20"/>
        </w:rPr>
        <w:t xml:space="preserve">A4-size and </w:t>
      </w:r>
      <w:r>
        <w:rPr>
          <w:rFonts w:eastAsia="PMingLiU" w:hint="eastAsia"/>
          <w:color w:val="000000"/>
          <w:sz w:val="22"/>
          <w:szCs w:val="20"/>
          <w:lang w:eastAsia="zh-TW"/>
        </w:rPr>
        <w:t>t</w:t>
      </w:r>
      <w:r w:rsidRPr="009D2632">
        <w:rPr>
          <w:color w:val="000000"/>
          <w:sz w:val="22"/>
          <w:szCs w:val="20"/>
        </w:rPr>
        <w:t>he set of instructions is given in the style and format to be used by the authors.</w:t>
      </w:r>
      <w:r>
        <w:rPr>
          <w:rFonts w:eastAsia="PMingLiU" w:hint="eastAsia"/>
          <w:color w:val="000000"/>
          <w:sz w:val="22"/>
          <w:szCs w:val="20"/>
          <w:lang w:eastAsia="zh-TW"/>
        </w:rPr>
        <w:t xml:space="preserve"> </w:t>
      </w:r>
      <w:r w:rsidRPr="009D2632">
        <w:rPr>
          <w:color w:val="000000"/>
          <w:sz w:val="22"/>
          <w:szCs w:val="20"/>
        </w:rPr>
        <w:t xml:space="preserve">For A4-size, set all margins to 25mm. </w:t>
      </w:r>
      <w:r>
        <w:rPr>
          <w:rFonts w:eastAsia="PMingLiU" w:hint="eastAsia"/>
          <w:color w:val="000000"/>
          <w:sz w:val="22"/>
          <w:szCs w:val="20"/>
          <w:lang w:eastAsia="zh-TW"/>
        </w:rPr>
        <w:t>(</w:t>
      </w:r>
      <w:r w:rsidRPr="009D2632">
        <w:rPr>
          <w:color w:val="000000"/>
          <w:sz w:val="22"/>
          <w:szCs w:val="20"/>
        </w:rPr>
        <w:t xml:space="preserve">If you use </w:t>
      </w:r>
      <w:smartTag w:uri="urn:schemas-microsoft-com:office:smarttags" w:element="place">
        <w:smartTag w:uri="urn:schemas-microsoft-com:office:smarttags" w:element="country-region">
          <w:r w:rsidRPr="009D2632">
            <w:rPr>
              <w:color w:val="000000"/>
              <w:sz w:val="22"/>
              <w:szCs w:val="20"/>
            </w:rPr>
            <w:t>US</w:t>
          </w:r>
        </w:smartTag>
      </w:smartTag>
      <w:r w:rsidRPr="009D2632">
        <w:rPr>
          <w:color w:val="000000"/>
          <w:sz w:val="22"/>
          <w:szCs w:val="20"/>
        </w:rPr>
        <w:t xml:space="preserve"> letter size, set all margins to 1 inch.</w:t>
      </w:r>
      <w:r>
        <w:rPr>
          <w:rFonts w:eastAsia="PMingLiU" w:hint="eastAsia"/>
          <w:color w:val="000000"/>
          <w:sz w:val="22"/>
          <w:szCs w:val="20"/>
          <w:lang w:eastAsia="zh-TW"/>
        </w:rPr>
        <w:t>)</w:t>
      </w:r>
    </w:p>
    <w:p w:rsidR="00453B1A" w:rsidRPr="009D2632" w:rsidRDefault="00453B1A" w:rsidP="00453B1A">
      <w:pPr>
        <w:spacing w:line="280" w:lineRule="exact"/>
        <w:ind w:firstLineChars="180" w:firstLine="398"/>
        <w:rPr>
          <w:color w:val="000000"/>
          <w:sz w:val="22"/>
          <w:szCs w:val="20"/>
        </w:rPr>
      </w:pPr>
      <w:r w:rsidRPr="004A2903">
        <w:rPr>
          <w:b/>
          <w:color w:val="000000"/>
          <w:sz w:val="22"/>
          <w:szCs w:val="20"/>
        </w:rPr>
        <w:t>The title</w:t>
      </w:r>
      <w:r w:rsidRPr="009D2632">
        <w:rPr>
          <w:color w:val="000000"/>
          <w:sz w:val="22"/>
          <w:szCs w:val="20"/>
        </w:rPr>
        <w:t xml:space="preserve"> should be placed at the top, followed by the author(s) name(s), affiliation(s) and address(es), and email address of the contact person. Use capital letters for the initial letter of each word except articles, prepositions and conjunctions. Place a blank line between the title and author name(s), and between address(es) and the main text. </w:t>
      </w:r>
      <w:r w:rsidRPr="004A2903">
        <w:rPr>
          <w:b/>
          <w:color w:val="000000"/>
          <w:sz w:val="22"/>
          <w:szCs w:val="20"/>
        </w:rPr>
        <w:t>The main text</w:t>
      </w:r>
      <w:r w:rsidRPr="009D2632">
        <w:rPr>
          <w:color w:val="000000"/>
          <w:sz w:val="22"/>
          <w:szCs w:val="20"/>
        </w:rPr>
        <w:t xml:space="preserve"> should be typed by using 11 point Times (or Times New Roman) font with 14-pt line spacing. References should be placed at the end of the main text with a blank line before the reference. </w:t>
      </w:r>
    </w:p>
    <w:p w:rsidR="00453B1A" w:rsidRPr="009D2632" w:rsidRDefault="00453B1A" w:rsidP="00453B1A">
      <w:pPr>
        <w:spacing w:line="280" w:lineRule="exact"/>
        <w:ind w:firstLineChars="200" w:firstLine="440"/>
        <w:rPr>
          <w:color w:val="000000"/>
          <w:sz w:val="22"/>
          <w:szCs w:val="20"/>
        </w:rPr>
      </w:pPr>
      <w:r w:rsidRPr="009D2632">
        <w:rPr>
          <w:color w:val="000000"/>
          <w:sz w:val="22"/>
          <w:szCs w:val="20"/>
        </w:rPr>
        <w:t xml:space="preserve">The length must be </w:t>
      </w:r>
      <w:r w:rsidRPr="00BC513B">
        <w:rPr>
          <w:rFonts w:hint="eastAsia"/>
          <w:b/>
          <w:sz w:val="22"/>
          <w:szCs w:val="20"/>
        </w:rPr>
        <w:t xml:space="preserve">one </w:t>
      </w:r>
      <w:r>
        <w:rPr>
          <w:rFonts w:hint="eastAsia"/>
          <w:b/>
          <w:sz w:val="22"/>
          <w:szCs w:val="20"/>
        </w:rPr>
        <w:t xml:space="preserve">full page </w:t>
      </w:r>
      <w:r w:rsidRPr="00BC513B">
        <w:rPr>
          <w:rFonts w:hint="eastAsia"/>
          <w:b/>
          <w:sz w:val="22"/>
          <w:szCs w:val="20"/>
        </w:rPr>
        <w:t xml:space="preserve">or </w:t>
      </w:r>
      <w:r>
        <w:rPr>
          <w:rFonts w:hint="eastAsia"/>
          <w:b/>
          <w:color w:val="000000"/>
          <w:sz w:val="22"/>
          <w:szCs w:val="20"/>
        </w:rPr>
        <w:t>two</w:t>
      </w:r>
      <w:r w:rsidRPr="009D2632">
        <w:rPr>
          <w:b/>
          <w:color w:val="000000"/>
          <w:sz w:val="22"/>
          <w:szCs w:val="20"/>
        </w:rPr>
        <w:t xml:space="preserve"> page</w:t>
      </w:r>
      <w:r>
        <w:rPr>
          <w:rFonts w:hint="eastAsia"/>
          <w:b/>
          <w:color w:val="000000"/>
          <w:sz w:val="22"/>
          <w:szCs w:val="20"/>
        </w:rPr>
        <w:t>s</w:t>
      </w:r>
      <w:r w:rsidRPr="009D2632">
        <w:rPr>
          <w:b/>
          <w:color w:val="000000"/>
          <w:sz w:val="22"/>
          <w:szCs w:val="20"/>
        </w:rPr>
        <w:t xml:space="preserve"> including figures and tables</w:t>
      </w:r>
      <w:r w:rsidRPr="009D2632">
        <w:rPr>
          <w:color w:val="000000"/>
          <w:sz w:val="22"/>
          <w:szCs w:val="20"/>
        </w:rPr>
        <w:t>. If your manuscript includes digital photographs, the resolution should be at least 150dpi. Figure captions should be placed below the figures; table captions above the tables. Arabic numbers should be used for the figures like Fig.1, and Roman numbers for tables like Table I.  Place a blank line between the text and the tables or figures. Font style is 12pt bold for the title, 11pt italic for affiliations and addresses, and 11pt normal for others. List and number all the references at the end of the paper as below. The reference number should be designed like [1], [2,3] and [4,7-9] when referring to them in the text.</w:t>
      </w:r>
    </w:p>
    <w:p w:rsidR="00453B1A" w:rsidRPr="009D2632" w:rsidRDefault="00453B1A" w:rsidP="00453B1A">
      <w:pPr>
        <w:spacing w:line="280" w:lineRule="exact"/>
        <w:ind w:firstLineChars="200" w:firstLine="440"/>
        <w:rPr>
          <w:color w:val="000000"/>
          <w:sz w:val="22"/>
          <w:szCs w:val="20"/>
        </w:rPr>
      </w:pPr>
    </w:p>
    <w:p w:rsidR="00453B1A" w:rsidRPr="009D2632" w:rsidRDefault="00453B1A" w:rsidP="00453B1A">
      <w:pPr>
        <w:pStyle w:val="Referencetext"/>
        <w:spacing w:line="280" w:lineRule="exact"/>
        <w:rPr>
          <w:rFonts w:eastAsia="AR P丸ゴシック体M"/>
          <w:color w:val="000000"/>
          <w:sz w:val="22"/>
          <w:szCs w:val="20"/>
        </w:rPr>
      </w:pPr>
      <w:r w:rsidRPr="009D2632">
        <w:rPr>
          <w:rFonts w:eastAsia="AR P丸ゴシック体M"/>
          <w:color w:val="000000"/>
          <w:sz w:val="22"/>
          <w:szCs w:val="20"/>
        </w:rPr>
        <w:t xml:space="preserve">[1] A. Bcde, F. Ghijk, L. Mnop, Q. Rstu and V. Wxyz, Appl. Phys. Lett. </w:t>
      </w:r>
      <w:r>
        <w:rPr>
          <w:rFonts w:eastAsia="PMingLiU" w:hint="eastAsia"/>
          <w:color w:val="000000"/>
          <w:sz w:val="22"/>
          <w:szCs w:val="20"/>
          <w:lang w:eastAsia="zh-TW"/>
        </w:rPr>
        <w:t>xx</w:t>
      </w:r>
      <w:r w:rsidRPr="009D2632">
        <w:rPr>
          <w:rFonts w:eastAsia="AR P丸ゴシック体M"/>
          <w:color w:val="000000"/>
          <w:sz w:val="22"/>
          <w:szCs w:val="20"/>
        </w:rPr>
        <w:t>, 2067 (2006).</w:t>
      </w:r>
    </w:p>
    <w:p w:rsidR="00453B1A" w:rsidRPr="009D2632" w:rsidRDefault="00453B1A" w:rsidP="00453B1A">
      <w:pPr>
        <w:pStyle w:val="Referencetext"/>
        <w:spacing w:line="280" w:lineRule="exact"/>
        <w:rPr>
          <w:rFonts w:eastAsia="AR P丸ゴシック体M"/>
          <w:color w:val="000000"/>
          <w:sz w:val="22"/>
          <w:szCs w:val="20"/>
        </w:rPr>
      </w:pPr>
      <w:r w:rsidRPr="009D2632">
        <w:rPr>
          <w:rFonts w:eastAsia="AR P丸ゴシック体M"/>
          <w:color w:val="000000"/>
          <w:sz w:val="22"/>
          <w:szCs w:val="20"/>
        </w:rPr>
        <w:t>[2] Z. Yxwv, U.Tsrq, P. Onml, K. Jihg and E. Dcba, J. Crystal Growth xx,  yyy (2007)</w:t>
      </w:r>
    </w:p>
    <w:p w:rsidR="00453B1A" w:rsidRPr="009D2632" w:rsidRDefault="00453B1A" w:rsidP="00453B1A">
      <w:pPr>
        <w:tabs>
          <w:tab w:val="left" w:pos="360"/>
        </w:tabs>
        <w:spacing w:line="280" w:lineRule="exact"/>
        <w:rPr>
          <w:color w:val="000000"/>
          <w:sz w:val="22"/>
          <w:szCs w:val="20"/>
        </w:rPr>
      </w:pPr>
      <w:r w:rsidRPr="009D2632">
        <w:rPr>
          <w:rFonts w:eastAsia="AR P丸ゴシック体M"/>
          <w:color w:val="000000"/>
          <w:sz w:val="22"/>
          <w:szCs w:val="20"/>
        </w:rPr>
        <w:t>[3] S. Sze, Physics of Semiconductor Devices, (Academic Press, New York, 1978), Part B, p.</w:t>
      </w:r>
      <w:r>
        <w:rPr>
          <w:rFonts w:eastAsia="PMingLiU" w:hint="eastAsia"/>
          <w:color w:val="000000"/>
          <w:sz w:val="22"/>
          <w:szCs w:val="20"/>
          <w:lang w:eastAsia="zh-TW"/>
        </w:rPr>
        <w:t>15</w:t>
      </w:r>
      <w:r w:rsidRPr="009D2632">
        <w:rPr>
          <w:rFonts w:eastAsia="AR P丸ゴシック体M"/>
          <w:color w:val="000000"/>
          <w:sz w:val="22"/>
          <w:szCs w:val="20"/>
        </w:rPr>
        <w:t xml:space="preserve">. </w:t>
      </w:r>
    </w:p>
    <w:p w:rsidR="00453B1A" w:rsidRPr="00A73A4A" w:rsidRDefault="00AB5CA5" w:rsidP="00453B1A">
      <w:pPr>
        <w:spacing w:line="280" w:lineRule="exact"/>
        <w:rPr>
          <w:color w:val="000000"/>
          <w:sz w:val="20"/>
          <w:szCs w:val="20"/>
        </w:rPr>
      </w:pPr>
      <w:r>
        <w:rPr>
          <w:noProof/>
          <w:lang w:eastAsia="ja-JP"/>
        </w:rPr>
        <w:drawing>
          <wp:anchor distT="0" distB="0" distL="114300" distR="114300" simplePos="0" relativeHeight="251658752" behindDoc="1" locked="0" layoutInCell="1" allowOverlap="1" wp14:anchorId="51DAC11B" wp14:editId="502F04E5">
            <wp:simplePos x="0" y="0"/>
            <wp:positionH relativeFrom="column">
              <wp:posOffset>2966720</wp:posOffset>
            </wp:positionH>
            <wp:positionV relativeFrom="paragraph">
              <wp:posOffset>93345</wp:posOffset>
            </wp:positionV>
            <wp:extent cx="2400300" cy="1924050"/>
            <wp:effectExtent l="0" t="0" r="0" b="0"/>
            <wp:wrapTight wrapText="bothSides">
              <wp:wrapPolygon edited="0">
                <wp:start x="0" y="0"/>
                <wp:lineTo x="0" y="21386"/>
                <wp:lineTo x="21429" y="21386"/>
                <wp:lineTo x="21429"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B1A" w:rsidRPr="009D2632" w:rsidRDefault="00AB5CA5" w:rsidP="00453B1A">
      <w:pPr>
        <w:spacing w:line="280" w:lineRule="exact"/>
        <w:rPr>
          <w:color w:val="000000"/>
          <w:sz w:val="20"/>
          <w:szCs w:val="20"/>
        </w:rPr>
      </w:pPr>
      <w:r>
        <w:rPr>
          <w:noProof/>
          <w:lang w:eastAsia="ja-JP"/>
        </w:rPr>
        <mc:AlternateContent>
          <mc:Choice Requires="wpg">
            <w:drawing>
              <wp:anchor distT="0" distB="0" distL="114300" distR="114300" simplePos="0" relativeHeight="251656704" behindDoc="0" locked="0" layoutInCell="1" allowOverlap="1">
                <wp:simplePos x="0" y="0"/>
                <wp:positionH relativeFrom="column">
                  <wp:posOffset>-228600</wp:posOffset>
                </wp:positionH>
                <wp:positionV relativeFrom="paragraph">
                  <wp:posOffset>12700</wp:posOffset>
                </wp:positionV>
                <wp:extent cx="3001010" cy="1877695"/>
                <wp:effectExtent l="5080" t="1905" r="133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1877695"/>
                          <a:chOff x="1418" y="10348"/>
                          <a:chExt cx="4726" cy="2957"/>
                        </a:xfrm>
                      </wpg:grpSpPr>
                      <wps:wsp>
                        <wps:cNvPr id="3" name="Text Box 3"/>
                        <wps:cNvSpPr txBox="1">
                          <a:spLocks noChangeArrowheads="1"/>
                        </wps:cNvSpPr>
                        <wps:spPr bwMode="auto">
                          <a:xfrm>
                            <a:off x="1418" y="10348"/>
                            <a:ext cx="4680" cy="2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1A" w:rsidRPr="00F86833" w:rsidRDefault="00453B1A" w:rsidP="00453B1A">
                              <w:pPr>
                                <w:spacing w:line="240" w:lineRule="exact"/>
                                <w:jc w:val="center"/>
                                <w:rPr>
                                  <w:rFonts w:eastAsia="PMingLiU"/>
                                  <w:sz w:val="22"/>
                                  <w:szCs w:val="18"/>
                                  <w:lang w:eastAsia="zh-TW"/>
                                </w:rPr>
                              </w:pPr>
                              <w:smartTag w:uri="urn:schemas-microsoft-com:office:smarttags" w:element="place">
                                <w:smartTag w:uri="urn:schemas:contacts" w:element="Sn">
                                  <w:r w:rsidRPr="007111A3">
                                    <w:rPr>
                                      <w:b/>
                                      <w:sz w:val="22"/>
                                      <w:szCs w:val="18"/>
                                    </w:rPr>
                                    <w:t>Table</w:t>
                                  </w:r>
                                </w:smartTag>
                                <w:r w:rsidRPr="007111A3">
                                  <w:rPr>
                                    <w:b/>
                                    <w:sz w:val="22"/>
                                    <w:szCs w:val="18"/>
                                  </w:rPr>
                                  <w:t xml:space="preserve"> </w:t>
                                </w:r>
                                <w:smartTag w:uri="urn:schemas:contacts" w:element="Sn">
                                  <w:r w:rsidRPr="007111A3">
                                    <w:rPr>
                                      <w:rFonts w:hint="eastAsia"/>
                                      <w:b/>
                                      <w:sz w:val="22"/>
                                      <w:szCs w:val="18"/>
                                    </w:rPr>
                                    <w:t>I</w:t>
                                  </w:r>
                                  <w:r w:rsidRPr="007111A3">
                                    <w:rPr>
                                      <w:b/>
                                      <w:sz w:val="22"/>
                                      <w:szCs w:val="18"/>
                                    </w:rPr>
                                    <w:t>.</w:t>
                                  </w:r>
                                </w:smartTag>
                              </w:smartTag>
                              <w:r w:rsidRPr="007111A3">
                                <w:rPr>
                                  <w:rFonts w:hint="eastAsia"/>
                                  <w:sz w:val="22"/>
                                  <w:szCs w:val="18"/>
                                </w:rPr>
                                <w:t xml:space="preserve"> Topic</w:t>
                              </w:r>
                              <w:r w:rsidRPr="007111A3">
                                <w:rPr>
                                  <w:sz w:val="22"/>
                                  <w:szCs w:val="18"/>
                                </w:rPr>
                                <w:t>s</w:t>
                              </w:r>
                              <w:r w:rsidRPr="007111A3">
                                <w:rPr>
                                  <w:rFonts w:hint="eastAsia"/>
                                  <w:sz w:val="22"/>
                                  <w:szCs w:val="18"/>
                                </w:rPr>
                                <w:t xml:space="preserve"> of </w:t>
                              </w:r>
                              <w:r w:rsidRPr="00F86833">
                                <w:rPr>
                                  <w:rFonts w:eastAsia="PMingLiU" w:hint="eastAsia"/>
                                  <w:sz w:val="22"/>
                                  <w:szCs w:val="18"/>
                                  <w:lang w:eastAsia="zh-TW"/>
                                </w:rPr>
                                <w:t>Workshop</w:t>
                              </w:r>
                            </w:p>
                            <w:p w:rsidR="00453B1A" w:rsidRPr="007111A3" w:rsidRDefault="00453B1A" w:rsidP="00453B1A">
                              <w:pPr>
                                <w:spacing w:line="240" w:lineRule="exact"/>
                                <w:jc w:val="center"/>
                                <w:rPr>
                                  <w:sz w:val="22"/>
                                  <w:szCs w:val="18"/>
                                </w:rPr>
                              </w:pPr>
                            </w:p>
                            <w:p w:rsidR="00453B1A" w:rsidRPr="007111A3" w:rsidRDefault="00453B1A" w:rsidP="00453B1A">
                              <w:pPr>
                                <w:spacing w:line="240" w:lineRule="exact"/>
                                <w:ind w:firstLineChars="50" w:firstLine="110"/>
                                <w:rPr>
                                  <w:sz w:val="22"/>
                                  <w:szCs w:val="18"/>
                                </w:rPr>
                              </w:pPr>
                              <w:r w:rsidRPr="007111A3">
                                <w:rPr>
                                  <w:rFonts w:hint="eastAsia"/>
                                  <w:sz w:val="22"/>
                                  <w:szCs w:val="18"/>
                                </w:rPr>
                                <w:t xml:space="preserve">No.                </w:t>
                              </w:r>
                              <w:r w:rsidRPr="007111A3">
                                <w:rPr>
                                  <w:sz w:val="22"/>
                                  <w:szCs w:val="18"/>
                                </w:rPr>
                                <w:t>T</w:t>
                              </w:r>
                              <w:r w:rsidRPr="007111A3">
                                <w:rPr>
                                  <w:rFonts w:hint="eastAsia"/>
                                  <w:sz w:val="22"/>
                                  <w:szCs w:val="18"/>
                                </w:rPr>
                                <w:t>hematic</w:t>
                              </w:r>
                            </w:p>
                            <w:p w:rsidR="00453B1A" w:rsidRPr="007111A3" w:rsidRDefault="00453B1A" w:rsidP="00453B1A">
                              <w:pPr>
                                <w:numPr>
                                  <w:ilvl w:val="0"/>
                                  <w:numId w:val="1"/>
                                </w:numPr>
                                <w:spacing w:line="240" w:lineRule="exact"/>
                                <w:ind w:hanging="660"/>
                                <w:rPr>
                                  <w:sz w:val="22"/>
                                  <w:szCs w:val="18"/>
                                </w:rPr>
                              </w:pPr>
                              <w:r w:rsidRPr="00F86833">
                                <w:rPr>
                                  <w:rFonts w:eastAsia="PMingLiU" w:hint="eastAsia"/>
                                  <w:sz w:val="22"/>
                                  <w:szCs w:val="18"/>
                                  <w:lang w:eastAsia="zh-TW"/>
                                </w:rPr>
                                <w:t>III-nitride compounds</w:t>
                              </w:r>
                            </w:p>
                            <w:p w:rsidR="00453B1A" w:rsidRPr="007111A3" w:rsidRDefault="00453B1A" w:rsidP="00453B1A">
                              <w:pPr>
                                <w:numPr>
                                  <w:ilvl w:val="0"/>
                                  <w:numId w:val="1"/>
                                </w:numPr>
                                <w:spacing w:line="240" w:lineRule="exact"/>
                                <w:ind w:hanging="660"/>
                                <w:rPr>
                                  <w:sz w:val="22"/>
                                  <w:szCs w:val="18"/>
                                </w:rPr>
                              </w:pPr>
                              <w:r w:rsidRPr="00F86833">
                                <w:rPr>
                                  <w:rFonts w:eastAsia="PMingLiU" w:hint="eastAsia"/>
                                  <w:sz w:val="22"/>
                                  <w:szCs w:val="18"/>
                                  <w:lang w:eastAsia="zh-TW"/>
                                </w:rPr>
                                <w:t>Optical properties</w:t>
                              </w:r>
                            </w:p>
                            <w:p w:rsidR="00453B1A" w:rsidRPr="007111A3" w:rsidRDefault="00453B1A" w:rsidP="00453B1A">
                              <w:pPr>
                                <w:numPr>
                                  <w:ilvl w:val="0"/>
                                  <w:numId w:val="1"/>
                                </w:numPr>
                                <w:spacing w:line="240" w:lineRule="exact"/>
                                <w:ind w:hanging="660"/>
                                <w:rPr>
                                  <w:sz w:val="22"/>
                                  <w:szCs w:val="18"/>
                                </w:rPr>
                              </w:pPr>
                              <w:r w:rsidRPr="007111A3">
                                <w:rPr>
                                  <w:rFonts w:hint="eastAsia"/>
                                  <w:sz w:val="22"/>
                                  <w:szCs w:val="18"/>
                                </w:rPr>
                                <w:t>Nanostructu</w:t>
                              </w:r>
                              <w:r w:rsidRPr="007111A3">
                                <w:rPr>
                                  <w:sz w:val="22"/>
                                  <w:szCs w:val="18"/>
                                </w:rPr>
                                <w:t>r</w:t>
                              </w:r>
                              <w:r w:rsidRPr="007111A3">
                                <w:rPr>
                                  <w:rFonts w:hint="eastAsia"/>
                                  <w:sz w:val="22"/>
                                  <w:szCs w:val="18"/>
                                </w:rPr>
                                <w:t>es</w:t>
                              </w:r>
                            </w:p>
                            <w:p w:rsidR="00453B1A" w:rsidRPr="007111A3" w:rsidRDefault="00453B1A" w:rsidP="00453B1A">
                              <w:pPr>
                                <w:numPr>
                                  <w:ilvl w:val="0"/>
                                  <w:numId w:val="1"/>
                                </w:numPr>
                                <w:spacing w:line="240" w:lineRule="exact"/>
                                <w:ind w:hanging="660"/>
                                <w:rPr>
                                  <w:sz w:val="22"/>
                                  <w:szCs w:val="18"/>
                                </w:rPr>
                              </w:pPr>
                              <w:r w:rsidRPr="00F86833">
                                <w:rPr>
                                  <w:rFonts w:eastAsia="PMingLiU" w:hint="eastAsia"/>
                                  <w:sz w:val="22"/>
                                  <w:szCs w:val="18"/>
                                  <w:lang w:eastAsia="zh-TW"/>
                                </w:rPr>
                                <w:t>Organic semiconductors</w:t>
                              </w:r>
                            </w:p>
                            <w:p w:rsidR="00453B1A" w:rsidRPr="007111A3" w:rsidRDefault="00453B1A" w:rsidP="00453B1A">
                              <w:pPr>
                                <w:numPr>
                                  <w:ilvl w:val="0"/>
                                  <w:numId w:val="1"/>
                                </w:numPr>
                                <w:spacing w:line="240" w:lineRule="exact"/>
                                <w:ind w:hanging="660"/>
                                <w:rPr>
                                  <w:sz w:val="22"/>
                                  <w:szCs w:val="18"/>
                                </w:rPr>
                              </w:pPr>
                              <w:r w:rsidRPr="007111A3">
                                <w:rPr>
                                  <w:sz w:val="22"/>
                                  <w:szCs w:val="18"/>
                                </w:rPr>
                                <w:t>Electronic devices</w:t>
                              </w:r>
                            </w:p>
                          </w:txbxContent>
                        </wps:txbx>
                        <wps:bodyPr rot="0" vert="horz" wrap="square" lIns="74295" tIns="8890" rIns="74295" bIns="8890" anchor="t" anchorCtr="0" upright="1">
                          <a:noAutofit/>
                        </wps:bodyPr>
                      </wps:wsp>
                      <wps:wsp>
                        <wps:cNvPr id="4" name="Line 4"/>
                        <wps:cNvCnPr>
                          <a:cxnSpLocks noChangeShapeType="1"/>
                        </wps:cNvCnPr>
                        <wps:spPr bwMode="auto">
                          <a:xfrm>
                            <a:off x="1464" y="10835"/>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443" y="11102"/>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418" y="12318"/>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pt;margin-top:1pt;width:236.3pt;height:147.85pt;z-index:251656704" coordorigin="1418,10348" coordsize="4726,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">
                <v:shapetype id="_x0000_t202" coordsize="21600,21600" o:spt="202" path="m,l,21600r21600,l21600,xe">
                  <v:stroke joinstyle="miter"/>
                  <v:path gradientshapeok="t" o:connecttype="rect"/>
                </v:shapetype>
                <v:shape id="Text Box 3" o:spid="_x0000_s1027" type="#_x0000_t202" style="position:absolute;left:1418;top:10348;width:4680;height:2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LA78A&#10;AADaAAAADwAAAGRycy9kb3ducmV2LnhtbESPzarCMBSE9xd8h3AEd9dUB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jksDvwAAANoAAAAPAAAAAAAAAAAAAAAAAJgCAABkcnMvZG93bnJl&#10;di54bWxQSwUGAAAAAAQABAD1AAAAhAMAAAAA&#10;" stroked="f">
                  <v:textbox inset="5.85pt,.7pt,5.85pt,.7pt">
                    <w:txbxContent>
                      <w:p w:rsidR="00453B1A" w:rsidRPr="00F86833" w:rsidRDefault="00453B1A" w:rsidP="00453B1A">
                        <w:pPr>
                          <w:spacing w:line="240" w:lineRule="exact"/>
                          <w:jc w:val="center"/>
                          <w:rPr>
                            <w:rFonts w:eastAsia="PMingLiU" w:hint="eastAsia"/>
                            <w:sz w:val="22"/>
                            <w:szCs w:val="18"/>
                            <w:lang w:eastAsia="zh-TW"/>
                          </w:rPr>
                        </w:pPr>
                        <w:smartTag w:uri="urn:schemas-microsoft-com:office:smarttags" w:element="place">
                          <w:smartTag w:uri="urn:schemas:contacts" w:element="Sn">
                            <w:r w:rsidRPr="007111A3">
                              <w:rPr>
                                <w:b/>
                                <w:sz w:val="22"/>
                                <w:szCs w:val="18"/>
                              </w:rPr>
                              <w:t>Table</w:t>
                            </w:r>
                          </w:smartTag>
                          <w:r w:rsidRPr="007111A3">
                            <w:rPr>
                              <w:b/>
                              <w:sz w:val="22"/>
                              <w:szCs w:val="18"/>
                            </w:rPr>
                            <w:t xml:space="preserve"> </w:t>
                          </w:r>
                          <w:smartTag w:uri="urn:schemas:contacts" w:element="Sn">
                            <w:r w:rsidRPr="007111A3">
                              <w:rPr>
                                <w:rFonts w:hint="eastAsia"/>
                                <w:b/>
                                <w:sz w:val="22"/>
                                <w:szCs w:val="18"/>
                              </w:rPr>
                              <w:t>I</w:t>
                            </w:r>
                            <w:r w:rsidRPr="007111A3">
                              <w:rPr>
                                <w:b/>
                                <w:sz w:val="22"/>
                                <w:szCs w:val="18"/>
                              </w:rPr>
                              <w:t>.</w:t>
                            </w:r>
                          </w:smartTag>
                        </w:smartTag>
                        <w:r w:rsidRPr="007111A3">
                          <w:rPr>
                            <w:rFonts w:hint="eastAsia"/>
                            <w:sz w:val="22"/>
                            <w:szCs w:val="18"/>
                          </w:rPr>
                          <w:t xml:space="preserve"> Topic</w:t>
                        </w:r>
                        <w:r w:rsidRPr="007111A3">
                          <w:rPr>
                            <w:sz w:val="22"/>
                            <w:szCs w:val="18"/>
                          </w:rPr>
                          <w:t>s</w:t>
                        </w:r>
                        <w:r w:rsidRPr="007111A3">
                          <w:rPr>
                            <w:rFonts w:hint="eastAsia"/>
                            <w:sz w:val="22"/>
                            <w:szCs w:val="18"/>
                          </w:rPr>
                          <w:t xml:space="preserve"> of </w:t>
                        </w:r>
                        <w:r w:rsidRPr="00F86833">
                          <w:rPr>
                            <w:rFonts w:eastAsia="PMingLiU" w:hint="eastAsia"/>
                            <w:sz w:val="22"/>
                            <w:szCs w:val="18"/>
                            <w:lang w:eastAsia="zh-TW"/>
                          </w:rPr>
                          <w:t>Workshop</w:t>
                        </w:r>
                      </w:p>
                      <w:p w:rsidR="00453B1A" w:rsidRPr="007111A3" w:rsidRDefault="00453B1A" w:rsidP="00453B1A">
                        <w:pPr>
                          <w:spacing w:line="240" w:lineRule="exact"/>
                          <w:jc w:val="center"/>
                          <w:rPr>
                            <w:rFonts w:hint="eastAsia"/>
                            <w:sz w:val="22"/>
                            <w:szCs w:val="18"/>
                          </w:rPr>
                        </w:pPr>
                      </w:p>
                      <w:p w:rsidR="00453B1A" w:rsidRPr="007111A3" w:rsidRDefault="00453B1A" w:rsidP="00453B1A">
                        <w:pPr>
                          <w:spacing w:line="240" w:lineRule="exact"/>
                          <w:ind w:firstLineChars="50" w:firstLine="110"/>
                          <w:rPr>
                            <w:sz w:val="22"/>
                            <w:szCs w:val="18"/>
                          </w:rPr>
                        </w:pPr>
                        <w:r w:rsidRPr="007111A3">
                          <w:rPr>
                            <w:rFonts w:hint="eastAsia"/>
                            <w:sz w:val="22"/>
                            <w:szCs w:val="18"/>
                          </w:rPr>
                          <w:t xml:space="preserve">No.                </w:t>
                        </w:r>
                        <w:r w:rsidRPr="007111A3">
                          <w:rPr>
                            <w:sz w:val="22"/>
                            <w:szCs w:val="18"/>
                          </w:rPr>
                          <w:t>T</w:t>
                        </w:r>
                        <w:r w:rsidRPr="007111A3">
                          <w:rPr>
                            <w:rFonts w:hint="eastAsia"/>
                            <w:sz w:val="22"/>
                            <w:szCs w:val="18"/>
                          </w:rPr>
                          <w:t>hematic</w:t>
                        </w:r>
                      </w:p>
                      <w:p w:rsidR="00453B1A" w:rsidRPr="007111A3" w:rsidRDefault="00453B1A" w:rsidP="00453B1A">
                        <w:pPr>
                          <w:numPr>
                            <w:ilvl w:val="0"/>
                            <w:numId w:val="1"/>
                          </w:numPr>
                          <w:spacing w:line="240" w:lineRule="exact"/>
                          <w:ind w:hanging="660"/>
                          <w:rPr>
                            <w:rFonts w:hint="eastAsia"/>
                            <w:sz w:val="22"/>
                            <w:szCs w:val="18"/>
                          </w:rPr>
                        </w:pPr>
                        <w:r w:rsidRPr="00F86833">
                          <w:rPr>
                            <w:rFonts w:eastAsia="PMingLiU" w:hint="eastAsia"/>
                            <w:sz w:val="22"/>
                            <w:szCs w:val="18"/>
                            <w:lang w:eastAsia="zh-TW"/>
                          </w:rPr>
                          <w:t>III-nitride compounds</w:t>
                        </w:r>
                      </w:p>
                      <w:p w:rsidR="00453B1A" w:rsidRPr="007111A3" w:rsidRDefault="00453B1A" w:rsidP="00453B1A">
                        <w:pPr>
                          <w:numPr>
                            <w:ilvl w:val="0"/>
                            <w:numId w:val="1"/>
                          </w:numPr>
                          <w:spacing w:line="240" w:lineRule="exact"/>
                          <w:ind w:hanging="660"/>
                          <w:rPr>
                            <w:rFonts w:hint="eastAsia"/>
                            <w:sz w:val="22"/>
                            <w:szCs w:val="18"/>
                          </w:rPr>
                        </w:pPr>
                        <w:r w:rsidRPr="00F86833">
                          <w:rPr>
                            <w:rFonts w:eastAsia="PMingLiU" w:hint="eastAsia"/>
                            <w:sz w:val="22"/>
                            <w:szCs w:val="18"/>
                            <w:lang w:eastAsia="zh-TW"/>
                          </w:rPr>
                          <w:t>Optical properties</w:t>
                        </w:r>
                      </w:p>
                      <w:p w:rsidR="00453B1A" w:rsidRPr="007111A3" w:rsidRDefault="00453B1A" w:rsidP="00453B1A">
                        <w:pPr>
                          <w:numPr>
                            <w:ilvl w:val="0"/>
                            <w:numId w:val="1"/>
                          </w:numPr>
                          <w:spacing w:line="240" w:lineRule="exact"/>
                          <w:ind w:hanging="660"/>
                          <w:rPr>
                            <w:rFonts w:hint="eastAsia"/>
                            <w:sz w:val="22"/>
                            <w:szCs w:val="18"/>
                          </w:rPr>
                        </w:pPr>
                        <w:r w:rsidRPr="007111A3">
                          <w:rPr>
                            <w:rFonts w:hint="eastAsia"/>
                            <w:sz w:val="22"/>
                            <w:szCs w:val="18"/>
                          </w:rPr>
                          <w:t>Nanostructu</w:t>
                        </w:r>
                        <w:r w:rsidRPr="007111A3">
                          <w:rPr>
                            <w:sz w:val="22"/>
                            <w:szCs w:val="18"/>
                          </w:rPr>
                          <w:t>r</w:t>
                        </w:r>
                        <w:r w:rsidRPr="007111A3">
                          <w:rPr>
                            <w:rFonts w:hint="eastAsia"/>
                            <w:sz w:val="22"/>
                            <w:szCs w:val="18"/>
                          </w:rPr>
                          <w:t>es</w:t>
                        </w:r>
                      </w:p>
                      <w:p w:rsidR="00453B1A" w:rsidRPr="007111A3" w:rsidRDefault="00453B1A" w:rsidP="00453B1A">
                        <w:pPr>
                          <w:numPr>
                            <w:ilvl w:val="0"/>
                            <w:numId w:val="1"/>
                          </w:numPr>
                          <w:spacing w:line="240" w:lineRule="exact"/>
                          <w:ind w:hanging="660"/>
                          <w:rPr>
                            <w:rFonts w:hint="eastAsia"/>
                            <w:sz w:val="22"/>
                            <w:szCs w:val="18"/>
                          </w:rPr>
                        </w:pPr>
                        <w:r w:rsidRPr="00F86833">
                          <w:rPr>
                            <w:rFonts w:eastAsia="PMingLiU" w:hint="eastAsia"/>
                            <w:sz w:val="22"/>
                            <w:szCs w:val="18"/>
                            <w:lang w:eastAsia="zh-TW"/>
                          </w:rPr>
                          <w:t>Organic semiconductors</w:t>
                        </w:r>
                      </w:p>
                      <w:p w:rsidR="00453B1A" w:rsidRPr="007111A3" w:rsidRDefault="00453B1A" w:rsidP="00453B1A">
                        <w:pPr>
                          <w:numPr>
                            <w:ilvl w:val="0"/>
                            <w:numId w:val="1"/>
                          </w:numPr>
                          <w:spacing w:line="240" w:lineRule="exact"/>
                          <w:ind w:hanging="660"/>
                          <w:rPr>
                            <w:rFonts w:hint="eastAsia"/>
                            <w:sz w:val="22"/>
                            <w:szCs w:val="18"/>
                          </w:rPr>
                        </w:pPr>
                        <w:r w:rsidRPr="007111A3">
                          <w:rPr>
                            <w:sz w:val="22"/>
                            <w:szCs w:val="18"/>
                          </w:rPr>
                          <w:t>Electronic devices</w:t>
                        </w:r>
                      </w:p>
                    </w:txbxContent>
                  </v:textbox>
                </v:shape>
                <v:line id="Line 4" o:spid="_x0000_s1028" style="position:absolute;visibility:visible;mso-wrap-style:square" from="1464,10835" to="6144,1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1443,11102" to="6123,1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1418,12318" to="6098,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453B1A" w:rsidRPr="00474AD7" w:rsidRDefault="00453B1A" w:rsidP="00453B1A">
      <w:pPr>
        <w:tabs>
          <w:tab w:val="left" w:pos="360"/>
          <w:tab w:val="left" w:pos="2340"/>
        </w:tabs>
        <w:spacing w:line="360" w:lineRule="auto"/>
        <w:ind w:firstLineChars="200" w:firstLine="420"/>
        <w:rPr>
          <w:color w:val="FF0000"/>
          <w:szCs w:val="21"/>
        </w:rPr>
      </w:pPr>
    </w:p>
    <w:p w:rsidR="00453B1A" w:rsidRPr="00453B1A" w:rsidRDefault="00AB5CA5" w:rsidP="002F38E1">
      <w:pPr>
        <w:ind w:firstLineChars="200" w:firstLine="400"/>
        <w:rPr>
          <w:color w:val="FF0000"/>
        </w:rPr>
      </w:pPr>
      <w:r w:rsidRPr="009D2632">
        <w:rPr>
          <w:rFonts w:eastAsia="AR P丸ゴシック体M"/>
          <w:noProof/>
          <w:color w:val="000000"/>
          <w:sz w:val="20"/>
          <w:szCs w:val="20"/>
          <w:lang w:eastAsia="ja-JP"/>
        </w:rPr>
        <mc:AlternateContent>
          <mc:Choice Requires="wps">
            <w:drawing>
              <wp:anchor distT="0" distB="0" distL="114300" distR="114300" simplePos="0" relativeHeight="251659776" behindDoc="0" locked="0" layoutInCell="1" allowOverlap="1" wp14:anchorId="49970CE6" wp14:editId="42D6A467">
                <wp:simplePos x="0" y="0"/>
                <wp:positionH relativeFrom="column">
                  <wp:posOffset>2914650</wp:posOffset>
                </wp:positionH>
                <wp:positionV relativeFrom="paragraph">
                  <wp:posOffset>1090295</wp:posOffset>
                </wp:positionV>
                <wp:extent cx="2660015" cy="457200"/>
                <wp:effectExtent l="0" t="1905"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1A" w:rsidRPr="007111A3" w:rsidRDefault="00453B1A" w:rsidP="00453B1A">
                            <w:pPr>
                              <w:pStyle w:val="HTML"/>
                              <w:spacing w:line="240" w:lineRule="exact"/>
                              <w:rPr>
                                <w:rFonts w:ascii="Times" w:hAnsi="Times"/>
                                <w:sz w:val="22"/>
                                <w:szCs w:val="18"/>
                                <w:lang w:val="fr-CH"/>
                              </w:rPr>
                            </w:pPr>
                            <w:r w:rsidRPr="007111A3">
                              <w:rPr>
                                <w:rFonts w:ascii="Times" w:hAnsi="Times"/>
                                <w:b/>
                                <w:sz w:val="22"/>
                                <w:szCs w:val="18"/>
                              </w:rPr>
                              <w:t>Fig. 1.</w:t>
                            </w:r>
                            <w:r w:rsidRPr="007111A3">
                              <w:rPr>
                                <w:rFonts w:ascii="Times" w:hAnsi="Times"/>
                                <w:sz w:val="22"/>
                                <w:szCs w:val="18"/>
                              </w:rPr>
                              <w:t xml:space="preserve"> </w:t>
                            </w:r>
                            <w:r w:rsidRPr="00F86833">
                              <w:rPr>
                                <w:rFonts w:ascii="Times" w:eastAsia="PMingLiU" w:hAnsi="Times" w:hint="eastAsia"/>
                                <w:sz w:val="22"/>
                                <w:szCs w:val="18"/>
                                <w:lang w:eastAsia="zh-TW"/>
                              </w:rPr>
                              <w:t>The building for meeting proceeding.</w:t>
                            </w:r>
                            <w:r w:rsidRPr="007111A3">
                              <w:rPr>
                                <w:rFonts w:ascii="Times" w:hAnsi="Times"/>
                                <w:sz w:val="22"/>
                                <w:szCs w:val="18"/>
                              </w:rPr>
                              <w:t xml:space="preserve"> (printed in grey scale in the abstract)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70CE6" id="_x0000_t202" coordsize="21600,21600" o:spt="202" path="m,l,21600r21600,l21600,xe">
                <v:stroke joinstyle="miter"/>
                <v:path gradientshapeok="t" o:connecttype="rect"/>
              </v:shapetype>
              <v:shape id="Text Box 7" o:spid="_x0000_s1031" type="#_x0000_t202" style="position:absolute;left:0;text-align:left;margin-left:229.5pt;margin-top:85.85pt;width:209.4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" stroked="f">
                <v:textbox inset="5.85pt,.7pt,5.85pt,.7pt">
                  <w:txbxContent>
                    <w:p w:rsidR="00453B1A" w:rsidRPr="007111A3" w:rsidRDefault="00453B1A" w:rsidP="00453B1A">
                      <w:pPr>
                        <w:pStyle w:val="HTML"/>
                        <w:spacing w:line="240" w:lineRule="exact"/>
                        <w:rPr>
                          <w:rFonts w:ascii="Times" w:hAnsi="Times"/>
                          <w:sz w:val="22"/>
                          <w:szCs w:val="18"/>
                          <w:lang w:val="fr-CH"/>
                        </w:rPr>
                      </w:pPr>
                      <w:r w:rsidRPr="007111A3">
                        <w:rPr>
                          <w:rFonts w:ascii="Times" w:hAnsi="Times"/>
                          <w:b/>
                          <w:sz w:val="22"/>
                          <w:szCs w:val="18"/>
                        </w:rPr>
                        <w:t>Fig. 1.</w:t>
                      </w:r>
                      <w:r w:rsidRPr="007111A3">
                        <w:rPr>
                          <w:rFonts w:ascii="Times" w:hAnsi="Times"/>
                          <w:sz w:val="22"/>
                          <w:szCs w:val="18"/>
                        </w:rPr>
                        <w:t xml:space="preserve"> </w:t>
                      </w:r>
                      <w:r w:rsidRPr="00F86833">
                        <w:rPr>
                          <w:rFonts w:ascii="Times" w:eastAsia="PMingLiU" w:hAnsi="Times" w:hint="eastAsia"/>
                          <w:sz w:val="22"/>
                          <w:szCs w:val="18"/>
                          <w:lang w:eastAsia="zh-TW"/>
                        </w:rPr>
                        <w:t>The building for meeting proceeding.</w:t>
                      </w:r>
                      <w:r w:rsidRPr="007111A3">
                        <w:rPr>
                          <w:rFonts w:ascii="Times" w:hAnsi="Times"/>
                          <w:sz w:val="22"/>
                          <w:szCs w:val="18"/>
                        </w:rPr>
                        <w:t xml:space="preserve"> (printed in grey scale in the abstract)</w:t>
                      </w:r>
                    </w:p>
                  </w:txbxContent>
                </v:textbox>
              </v:shape>
            </w:pict>
          </mc:Fallback>
        </mc:AlternateContent>
      </w:r>
    </w:p>
    <w:sectPr w:rsidR="00453B1A" w:rsidRPr="00453B1A" w:rsidSect="00C12FA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09" w:rsidRDefault="007C5909" w:rsidP="00C45BD4">
      <w:r>
        <w:separator/>
      </w:r>
    </w:p>
  </w:endnote>
  <w:endnote w:type="continuationSeparator" w:id="0">
    <w:p w:rsidR="007C5909" w:rsidRDefault="007C5909" w:rsidP="00C4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 P丸ゴシック体M">
    <w:altName w:val="ＭＳ ゴシック"/>
    <w:charset w:val="80"/>
    <w:family w:val="modern"/>
    <w:pitch w:val="variable"/>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09" w:rsidRDefault="007C5909" w:rsidP="00C45BD4">
      <w:r>
        <w:separator/>
      </w:r>
    </w:p>
  </w:footnote>
  <w:footnote w:type="continuationSeparator" w:id="0">
    <w:p w:rsidR="007C5909" w:rsidRDefault="007C5909" w:rsidP="00C45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711A4"/>
    <w:multiLevelType w:val="hybridMultilevel"/>
    <w:tmpl w:val="3B8E2A10"/>
    <w:lvl w:ilvl="0" w:tplc="2A624FF8">
      <w:start w:val="1"/>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8B"/>
    <w:rsid w:val="0000103D"/>
    <w:rsid w:val="00010328"/>
    <w:rsid w:val="00013EC3"/>
    <w:rsid w:val="0001589C"/>
    <w:rsid w:val="00017547"/>
    <w:rsid w:val="00021074"/>
    <w:rsid w:val="00021682"/>
    <w:rsid w:val="00023892"/>
    <w:rsid w:val="0002410D"/>
    <w:rsid w:val="00025067"/>
    <w:rsid w:val="0003485C"/>
    <w:rsid w:val="00051456"/>
    <w:rsid w:val="0008137C"/>
    <w:rsid w:val="00082206"/>
    <w:rsid w:val="000841C0"/>
    <w:rsid w:val="00085C9F"/>
    <w:rsid w:val="00087555"/>
    <w:rsid w:val="000B18E3"/>
    <w:rsid w:val="000C70F2"/>
    <w:rsid w:val="000C7871"/>
    <w:rsid w:val="000D2744"/>
    <w:rsid w:val="000D2B25"/>
    <w:rsid w:val="000D3909"/>
    <w:rsid w:val="000E1206"/>
    <w:rsid w:val="000E1666"/>
    <w:rsid w:val="000E1EEB"/>
    <w:rsid w:val="000E3766"/>
    <w:rsid w:val="000F67C2"/>
    <w:rsid w:val="00101FD3"/>
    <w:rsid w:val="0010274C"/>
    <w:rsid w:val="001079B1"/>
    <w:rsid w:val="0011017C"/>
    <w:rsid w:val="00111BCB"/>
    <w:rsid w:val="00115296"/>
    <w:rsid w:val="00116F09"/>
    <w:rsid w:val="00144456"/>
    <w:rsid w:val="00150D5F"/>
    <w:rsid w:val="00152B57"/>
    <w:rsid w:val="00166F87"/>
    <w:rsid w:val="001728B2"/>
    <w:rsid w:val="00173C4C"/>
    <w:rsid w:val="001841B9"/>
    <w:rsid w:val="001859C1"/>
    <w:rsid w:val="001A72D4"/>
    <w:rsid w:val="001B7F87"/>
    <w:rsid w:val="001C2120"/>
    <w:rsid w:val="001C7999"/>
    <w:rsid w:val="001E5ED7"/>
    <w:rsid w:val="001E70AD"/>
    <w:rsid w:val="001F6594"/>
    <w:rsid w:val="0020676B"/>
    <w:rsid w:val="00206E4D"/>
    <w:rsid w:val="00212A63"/>
    <w:rsid w:val="002306EF"/>
    <w:rsid w:val="00243203"/>
    <w:rsid w:val="00261BA0"/>
    <w:rsid w:val="00266ED3"/>
    <w:rsid w:val="00277887"/>
    <w:rsid w:val="00287089"/>
    <w:rsid w:val="00291EEF"/>
    <w:rsid w:val="002A1190"/>
    <w:rsid w:val="002A3424"/>
    <w:rsid w:val="002A3883"/>
    <w:rsid w:val="002A5B41"/>
    <w:rsid w:val="002A793C"/>
    <w:rsid w:val="002B2720"/>
    <w:rsid w:val="002C00D3"/>
    <w:rsid w:val="002C0A10"/>
    <w:rsid w:val="002C222A"/>
    <w:rsid w:val="002C3594"/>
    <w:rsid w:val="002C79AC"/>
    <w:rsid w:val="002D5031"/>
    <w:rsid w:val="002D5CC0"/>
    <w:rsid w:val="002E37F6"/>
    <w:rsid w:val="002E612C"/>
    <w:rsid w:val="002F38E1"/>
    <w:rsid w:val="002F4516"/>
    <w:rsid w:val="002F7A17"/>
    <w:rsid w:val="002F7A2D"/>
    <w:rsid w:val="00313C5E"/>
    <w:rsid w:val="00320BF9"/>
    <w:rsid w:val="00336D6F"/>
    <w:rsid w:val="00337701"/>
    <w:rsid w:val="0034241E"/>
    <w:rsid w:val="0034362B"/>
    <w:rsid w:val="003507EB"/>
    <w:rsid w:val="00357E55"/>
    <w:rsid w:val="003623F5"/>
    <w:rsid w:val="003851C0"/>
    <w:rsid w:val="003A277D"/>
    <w:rsid w:val="003A5683"/>
    <w:rsid w:val="003B1989"/>
    <w:rsid w:val="003D11D3"/>
    <w:rsid w:val="003D277F"/>
    <w:rsid w:val="003D6E9F"/>
    <w:rsid w:val="003E0523"/>
    <w:rsid w:val="003E2CCE"/>
    <w:rsid w:val="003F020F"/>
    <w:rsid w:val="00406346"/>
    <w:rsid w:val="00406A6B"/>
    <w:rsid w:val="00406B11"/>
    <w:rsid w:val="00410DCE"/>
    <w:rsid w:val="00430E25"/>
    <w:rsid w:val="00446673"/>
    <w:rsid w:val="00450750"/>
    <w:rsid w:val="0045233F"/>
    <w:rsid w:val="00453B1A"/>
    <w:rsid w:val="004641C7"/>
    <w:rsid w:val="004710DA"/>
    <w:rsid w:val="00477E71"/>
    <w:rsid w:val="00481852"/>
    <w:rsid w:val="00482174"/>
    <w:rsid w:val="00483060"/>
    <w:rsid w:val="00484297"/>
    <w:rsid w:val="004A218C"/>
    <w:rsid w:val="004A6F70"/>
    <w:rsid w:val="004B0114"/>
    <w:rsid w:val="004B2F29"/>
    <w:rsid w:val="004C7A75"/>
    <w:rsid w:val="004E2130"/>
    <w:rsid w:val="004E2388"/>
    <w:rsid w:val="004E2CAF"/>
    <w:rsid w:val="004F469A"/>
    <w:rsid w:val="00503C81"/>
    <w:rsid w:val="00505720"/>
    <w:rsid w:val="00510594"/>
    <w:rsid w:val="005157D4"/>
    <w:rsid w:val="005527E6"/>
    <w:rsid w:val="00557978"/>
    <w:rsid w:val="00562A76"/>
    <w:rsid w:val="005714A1"/>
    <w:rsid w:val="00571AC5"/>
    <w:rsid w:val="00572F43"/>
    <w:rsid w:val="0058176C"/>
    <w:rsid w:val="00584F15"/>
    <w:rsid w:val="00586015"/>
    <w:rsid w:val="00586EA9"/>
    <w:rsid w:val="0059089A"/>
    <w:rsid w:val="00591E6F"/>
    <w:rsid w:val="005A7B58"/>
    <w:rsid w:val="005C1E81"/>
    <w:rsid w:val="005C3612"/>
    <w:rsid w:val="005D3B8A"/>
    <w:rsid w:val="005D4E5B"/>
    <w:rsid w:val="005E0DAE"/>
    <w:rsid w:val="005E0F6B"/>
    <w:rsid w:val="005F4E9D"/>
    <w:rsid w:val="006019F5"/>
    <w:rsid w:val="00604325"/>
    <w:rsid w:val="00621946"/>
    <w:rsid w:val="00624702"/>
    <w:rsid w:val="00633C44"/>
    <w:rsid w:val="0065424B"/>
    <w:rsid w:val="00655534"/>
    <w:rsid w:val="006567EB"/>
    <w:rsid w:val="00674AAB"/>
    <w:rsid w:val="006756E7"/>
    <w:rsid w:val="00677BEB"/>
    <w:rsid w:val="00683B49"/>
    <w:rsid w:val="00695195"/>
    <w:rsid w:val="0069640B"/>
    <w:rsid w:val="006A231D"/>
    <w:rsid w:val="006A42F2"/>
    <w:rsid w:val="006D57E3"/>
    <w:rsid w:val="006E0073"/>
    <w:rsid w:val="006E3841"/>
    <w:rsid w:val="0071374E"/>
    <w:rsid w:val="00715FBB"/>
    <w:rsid w:val="00721173"/>
    <w:rsid w:val="00731399"/>
    <w:rsid w:val="0074628E"/>
    <w:rsid w:val="00747F30"/>
    <w:rsid w:val="0075421D"/>
    <w:rsid w:val="007544D4"/>
    <w:rsid w:val="00754792"/>
    <w:rsid w:val="00754A61"/>
    <w:rsid w:val="007600F3"/>
    <w:rsid w:val="00761E03"/>
    <w:rsid w:val="00764029"/>
    <w:rsid w:val="007772F0"/>
    <w:rsid w:val="007929C4"/>
    <w:rsid w:val="00793860"/>
    <w:rsid w:val="00794912"/>
    <w:rsid w:val="007A047B"/>
    <w:rsid w:val="007A5584"/>
    <w:rsid w:val="007A6ED7"/>
    <w:rsid w:val="007B15DE"/>
    <w:rsid w:val="007B28C2"/>
    <w:rsid w:val="007C5909"/>
    <w:rsid w:val="007D77A6"/>
    <w:rsid w:val="007E00C5"/>
    <w:rsid w:val="007E4534"/>
    <w:rsid w:val="007E6F01"/>
    <w:rsid w:val="007F0686"/>
    <w:rsid w:val="007F203E"/>
    <w:rsid w:val="007F3221"/>
    <w:rsid w:val="007F4128"/>
    <w:rsid w:val="007F645F"/>
    <w:rsid w:val="00805EC9"/>
    <w:rsid w:val="0080637D"/>
    <w:rsid w:val="0084707C"/>
    <w:rsid w:val="008650DE"/>
    <w:rsid w:val="00866A88"/>
    <w:rsid w:val="00871CDD"/>
    <w:rsid w:val="00881320"/>
    <w:rsid w:val="008909F9"/>
    <w:rsid w:val="00891F4A"/>
    <w:rsid w:val="00894059"/>
    <w:rsid w:val="008954E0"/>
    <w:rsid w:val="008A24EC"/>
    <w:rsid w:val="008A7DD8"/>
    <w:rsid w:val="008B101A"/>
    <w:rsid w:val="008B323D"/>
    <w:rsid w:val="008B50CE"/>
    <w:rsid w:val="008C2F65"/>
    <w:rsid w:val="008C4F38"/>
    <w:rsid w:val="008C5CFC"/>
    <w:rsid w:val="008E2E53"/>
    <w:rsid w:val="009035C2"/>
    <w:rsid w:val="009145F9"/>
    <w:rsid w:val="00915A1A"/>
    <w:rsid w:val="00915EAC"/>
    <w:rsid w:val="00920D3F"/>
    <w:rsid w:val="00921870"/>
    <w:rsid w:val="0092517F"/>
    <w:rsid w:val="009305FB"/>
    <w:rsid w:val="00931B73"/>
    <w:rsid w:val="00934C12"/>
    <w:rsid w:val="0093614D"/>
    <w:rsid w:val="0093661F"/>
    <w:rsid w:val="00942599"/>
    <w:rsid w:val="00943FC4"/>
    <w:rsid w:val="0094566C"/>
    <w:rsid w:val="009534B6"/>
    <w:rsid w:val="00962A40"/>
    <w:rsid w:val="009673A8"/>
    <w:rsid w:val="009730E3"/>
    <w:rsid w:val="00983DBF"/>
    <w:rsid w:val="00986DDD"/>
    <w:rsid w:val="00991E41"/>
    <w:rsid w:val="0099587D"/>
    <w:rsid w:val="00997F54"/>
    <w:rsid w:val="009B64B2"/>
    <w:rsid w:val="009C0B58"/>
    <w:rsid w:val="009C371E"/>
    <w:rsid w:val="009D6CDF"/>
    <w:rsid w:val="009E0FA1"/>
    <w:rsid w:val="009E252E"/>
    <w:rsid w:val="009E2CD7"/>
    <w:rsid w:val="009F0D35"/>
    <w:rsid w:val="00A040DC"/>
    <w:rsid w:val="00A043E7"/>
    <w:rsid w:val="00A06262"/>
    <w:rsid w:val="00A1189A"/>
    <w:rsid w:val="00A15B66"/>
    <w:rsid w:val="00A160C1"/>
    <w:rsid w:val="00A20AB7"/>
    <w:rsid w:val="00A21691"/>
    <w:rsid w:val="00A3745C"/>
    <w:rsid w:val="00A532EE"/>
    <w:rsid w:val="00A53563"/>
    <w:rsid w:val="00A56028"/>
    <w:rsid w:val="00A628D5"/>
    <w:rsid w:val="00A63C88"/>
    <w:rsid w:val="00A6472F"/>
    <w:rsid w:val="00A67838"/>
    <w:rsid w:val="00A80283"/>
    <w:rsid w:val="00A860CC"/>
    <w:rsid w:val="00A868DB"/>
    <w:rsid w:val="00A86D45"/>
    <w:rsid w:val="00A94967"/>
    <w:rsid w:val="00A9718C"/>
    <w:rsid w:val="00AA187C"/>
    <w:rsid w:val="00AB3889"/>
    <w:rsid w:val="00AB5CA5"/>
    <w:rsid w:val="00AB6314"/>
    <w:rsid w:val="00AB6BBC"/>
    <w:rsid w:val="00AB7F76"/>
    <w:rsid w:val="00AC3BEF"/>
    <w:rsid w:val="00AD3D9A"/>
    <w:rsid w:val="00AD4773"/>
    <w:rsid w:val="00AD5D8E"/>
    <w:rsid w:val="00AE07B5"/>
    <w:rsid w:val="00AE292D"/>
    <w:rsid w:val="00AE2CA2"/>
    <w:rsid w:val="00AF5C13"/>
    <w:rsid w:val="00B0743C"/>
    <w:rsid w:val="00B217BF"/>
    <w:rsid w:val="00B229A0"/>
    <w:rsid w:val="00B31271"/>
    <w:rsid w:val="00B42A1A"/>
    <w:rsid w:val="00B536EE"/>
    <w:rsid w:val="00B53C09"/>
    <w:rsid w:val="00B6258B"/>
    <w:rsid w:val="00B64331"/>
    <w:rsid w:val="00B83B21"/>
    <w:rsid w:val="00B84EF4"/>
    <w:rsid w:val="00B93A48"/>
    <w:rsid w:val="00BA0981"/>
    <w:rsid w:val="00BA5006"/>
    <w:rsid w:val="00BB11D7"/>
    <w:rsid w:val="00BC0D46"/>
    <w:rsid w:val="00BF14F6"/>
    <w:rsid w:val="00BF177A"/>
    <w:rsid w:val="00BF3B70"/>
    <w:rsid w:val="00BF5FA1"/>
    <w:rsid w:val="00C04DB8"/>
    <w:rsid w:val="00C12FA6"/>
    <w:rsid w:val="00C21D68"/>
    <w:rsid w:val="00C22EFF"/>
    <w:rsid w:val="00C258A2"/>
    <w:rsid w:val="00C26768"/>
    <w:rsid w:val="00C3412F"/>
    <w:rsid w:val="00C3574C"/>
    <w:rsid w:val="00C406A4"/>
    <w:rsid w:val="00C4156A"/>
    <w:rsid w:val="00C437BB"/>
    <w:rsid w:val="00C45BD4"/>
    <w:rsid w:val="00C6192A"/>
    <w:rsid w:val="00C722CE"/>
    <w:rsid w:val="00C91551"/>
    <w:rsid w:val="00C915D9"/>
    <w:rsid w:val="00C91621"/>
    <w:rsid w:val="00C95DD6"/>
    <w:rsid w:val="00C96EBF"/>
    <w:rsid w:val="00CD4A99"/>
    <w:rsid w:val="00CF1A83"/>
    <w:rsid w:val="00CF2D93"/>
    <w:rsid w:val="00CF701B"/>
    <w:rsid w:val="00CF7E8B"/>
    <w:rsid w:val="00D000BD"/>
    <w:rsid w:val="00D025A2"/>
    <w:rsid w:val="00D02868"/>
    <w:rsid w:val="00D2568A"/>
    <w:rsid w:val="00D262CF"/>
    <w:rsid w:val="00D27CA8"/>
    <w:rsid w:val="00D30424"/>
    <w:rsid w:val="00D30B55"/>
    <w:rsid w:val="00D355EC"/>
    <w:rsid w:val="00D42BF3"/>
    <w:rsid w:val="00D5223A"/>
    <w:rsid w:val="00D53C71"/>
    <w:rsid w:val="00D61193"/>
    <w:rsid w:val="00D63D08"/>
    <w:rsid w:val="00D64661"/>
    <w:rsid w:val="00D81862"/>
    <w:rsid w:val="00D864CA"/>
    <w:rsid w:val="00D86AA3"/>
    <w:rsid w:val="00D95EF5"/>
    <w:rsid w:val="00DA203F"/>
    <w:rsid w:val="00DB2547"/>
    <w:rsid w:val="00DB49C0"/>
    <w:rsid w:val="00DB4E7A"/>
    <w:rsid w:val="00DF4B11"/>
    <w:rsid w:val="00E0138B"/>
    <w:rsid w:val="00E044CA"/>
    <w:rsid w:val="00E163D1"/>
    <w:rsid w:val="00E25244"/>
    <w:rsid w:val="00E26235"/>
    <w:rsid w:val="00E33BAB"/>
    <w:rsid w:val="00E344A3"/>
    <w:rsid w:val="00E426B5"/>
    <w:rsid w:val="00E53BB0"/>
    <w:rsid w:val="00E620DE"/>
    <w:rsid w:val="00E75040"/>
    <w:rsid w:val="00E75405"/>
    <w:rsid w:val="00E77D75"/>
    <w:rsid w:val="00E903CC"/>
    <w:rsid w:val="00E913AF"/>
    <w:rsid w:val="00E95DFA"/>
    <w:rsid w:val="00EA5DB1"/>
    <w:rsid w:val="00EC527B"/>
    <w:rsid w:val="00EC5FE7"/>
    <w:rsid w:val="00ED0327"/>
    <w:rsid w:val="00ED4001"/>
    <w:rsid w:val="00ED48C4"/>
    <w:rsid w:val="00ED79C5"/>
    <w:rsid w:val="00EE2918"/>
    <w:rsid w:val="00EE7A17"/>
    <w:rsid w:val="00EF577D"/>
    <w:rsid w:val="00EF73B0"/>
    <w:rsid w:val="00F03F2A"/>
    <w:rsid w:val="00F05DA4"/>
    <w:rsid w:val="00F307F8"/>
    <w:rsid w:val="00F34901"/>
    <w:rsid w:val="00F435F1"/>
    <w:rsid w:val="00F50A23"/>
    <w:rsid w:val="00F6356E"/>
    <w:rsid w:val="00F81205"/>
    <w:rsid w:val="00FA13EA"/>
    <w:rsid w:val="00FB5145"/>
    <w:rsid w:val="00FB71D1"/>
    <w:rsid w:val="00FC4CDF"/>
    <w:rsid w:val="00FD029E"/>
    <w:rsid w:val="00FE1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ountry-region"/>
  <w:shapeDefaults>
    <o:shapedefaults v:ext="edit" spidmax="7169">
      <v:textbox inset="5.85pt,.7pt,5.85pt,.7pt"/>
    </o:shapedefaults>
    <o:shapelayout v:ext="edit">
      <o:idmap v:ext="edit" data="1"/>
    </o:shapelayout>
  </w:shapeDefaults>
  <w:decimalSymbol w:val="."/>
  <w:listSeparator w:val=","/>
  <w15:chartTrackingRefBased/>
  <w15:docId w15:val="{05DFD095-AE54-430F-B42B-36E4A56A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4C"/>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258B"/>
    <w:rPr>
      <w:color w:val="0000FF"/>
      <w:u w:val="single"/>
    </w:rPr>
  </w:style>
  <w:style w:type="paragraph" w:customStyle="1" w:styleId="hstyle0">
    <w:name w:val="hstyle0"/>
    <w:basedOn w:val="a"/>
    <w:rsid w:val="00B6258B"/>
    <w:pPr>
      <w:widowControl/>
      <w:spacing w:line="384" w:lineRule="auto"/>
    </w:pPr>
    <w:rPr>
      <w:rFonts w:eastAsia="Gulim"/>
      <w:color w:val="000000"/>
      <w:kern w:val="0"/>
      <w:sz w:val="20"/>
      <w:szCs w:val="20"/>
      <w:lang w:eastAsia="ko-KR"/>
    </w:rPr>
  </w:style>
  <w:style w:type="character" w:customStyle="1" w:styleId="searchcontent1">
    <w:name w:val="search_content1"/>
    <w:rsid w:val="005C3612"/>
    <w:rPr>
      <w:sz w:val="20"/>
      <w:szCs w:val="20"/>
    </w:rPr>
  </w:style>
  <w:style w:type="character" w:styleId="a4">
    <w:name w:val="Strong"/>
    <w:qFormat/>
    <w:rsid w:val="00DB49C0"/>
    <w:rPr>
      <w:b/>
      <w:bCs/>
    </w:rPr>
  </w:style>
  <w:style w:type="paragraph" w:styleId="a5">
    <w:name w:val="header"/>
    <w:basedOn w:val="a"/>
    <w:link w:val="a6"/>
    <w:rsid w:val="00C45BD4"/>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ヘッダー (文字)"/>
    <w:link w:val="a5"/>
    <w:rsid w:val="00C45BD4"/>
    <w:rPr>
      <w:kern w:val="2"/>
      <w:sz w:val="18"/>
      <w:szCs w:val="18"/>
    </w:rPr>
  </w:style>
  <w:style w:type="paragraph" w:styleId="a7">
    <w:name w:val="footer"/>
    <w:basedOn w:val="a"/>
    <w:link w:val="a8"/>
    <w:rsid w:val="00C45BD4"/>
    <w:pPr>
      <w:tabs>
        <w:tab w:val="center" w:pos="4153"/>
        <w:tab w:val="right" w:pos="8306"/>
      </w:tabs>
      <w:snapToGrid w:val="0"/>
      <w:jc w:val="left"/>
    </w:pPr>
    <w:rPr>
      <w:sz w:val="18"/>
      <w:szCs w:val="18"/>
      <w:lang w:val="x-none" w:eastAsia="x-none"/>
    </w:rPr>
  </w:style>
  <w:style w:type="character" w:customStyle="1" w:styleId="a8">
    <w:name w:val="フッター (文字)"/>
    <w:link w:val="a7"/>
    <w:rsid w:val="00C45BD4"/>
    <w:rPr>
      <w:kern w:val="2"/>
      <w:sz w:val="18"/>
      <w:szCs w:val="18"/>
    </w:rPr>
  </w:style>
  <w:style w:type="paragraph" w:styleId="a9">
    <w:name w:val="List Paragraph"/>
    <w:basedOn w:val="a"/>
    <w:uiPriority w:val="34"/>
    <w:qFormat/>
    <w:rsid w:val="00C45BD4"/>
    <w:pPr>
      <w:ind w:leftChars="400" w:left="840"/>
    </w:pPr>
    <w:rPr>
      <w:rFonts w:ascii="Calibri" w:hAnsi="Calibri"/>
      <w:szCs w:val="22"/>
      <w:lang w:eastAsia="ja-JP"/>
    </w:rPr>
  </w:style>
  <w:style w:type="character" w:styleId="aa">
    <w:name w:val="FollowedHyperlink"/>
    <w:rsid w:val="00E33BAB"/>
    <w:rPr>
      <w:color w:val="800080"/>
      <w:u w:val="single"/>
    </w:rPr>
  </w:style>
  <w:style w:type="character" w:customStyle="1" w:styleId="apple-style-span">
    <w:name w:val="apple-style-span"/>
    <w:rsid w:val="00AD3D9A"/>
    <w:rPr>
      <w:rFonts w:cs="Times New Roman"/>
    </w:rPr>
  </w:style>
  <w:style w:type="paragraph" w:customStyle="1" w:styleId="Referencetext">
    <w:name w:val="Referencetext"/>
    <w:basedOn w:val="a"/>
    <w:rsid w:val="00453B1A"/>
    <w:pPr>
      <w:widowControl/>
      <w:tabs>
        <w:tab w:val="left" w:pos="397"/>
        <w:tab w:val="left" w:pos="737"/>
        <w:tab w:val="right" w:pos="7428"/>
      </w:tabs>
      <w:overflowPunct w:val="0"/>
      <w:autoSpaceDE w:val="0"/>
      <w:autoSpaceDN w:val="0"/>
      <w:adjustRightInd w:val="0"/>
      <w:jc w:val="left"/>
      <w:textAlignment w:val="baseline"/>
    </w:pPr>
    <w:rPr>
      <w:rFonts w:eastAsia="ＭＳ 明朝"/>
      <w:kern w:val="0"/>
      <w:sz w:val="18"/>
      <w:szCs w:val="18"/>
      <w:lang w:eastAsia="ja-JP"/>
    </w:rPr>
  </w:style>
  <w:style w:type="paragraph" w:styleId="HTML">
    <w:name w:val="HTML Preformatted"/>
    <w:basedOn w:val="a"/>
    <w:link w:val="HTML0"/>
    <w:rsid w:val="00453B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ja-JP"/>
    </w:rPr>
  </w:style>
  <w:style w:type="character" w:customStyle="1" w:styleId="HTML0">
    <w:name w:val="HTML 書式付き (文字)"/>
    <w:link w:val="HTML"/>
    <w:rsid w:val="00453B1A"/>
    <w:rPr>
      <w:rFonts w:ascii="ＭＳ ゴシック" w:eastAsia="ＭＳ ゴシック" w:hAnsi="ＭＳ ゴシック" w:cs="ＭＳ ゴシック"/>
      <w:sz w:val="24"/>
      <w:szCs w:val="24"/>
      <w:lang w:eastAsia="ja-JP"/>
    </w:rPr>
  </w:style>
  <w:style w:type="character" w:styleId="ab">
    <w:name w:val="Emphasis"/>
    <w:uiPriority w:val="20"/>
    <w:qFormat/>
    <w:rsid w:val="00BF14F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171884">
      <w:bodyDiv w:val="1"/>
      <w:marLeft w:val="0"/>
      <w:marRight w:val="0"/>
      <w:marTop w:val="0"/>
      <w:marBottom w:val="0"/>
      <w:divBdr>
        <w:top w:val="none" w:sz="0" w:space="0" w:color="auto"/>
        <w:left w:val="none" w:sz="0" w:space="0" w:color="auto"/>
        <w:bottom w:val="none" w:sz="0" w:space="0" w:color="auto"/>
        <w:right w:val="none" w:sz="0" w:space="0" w:color="auto"/>
      </w:divBdr>
      <w:divsChild>
        <w:div w:id="1809785363">
          <w:marLeft w:val="0"/>
          <w:marRight w:val="0"/>
          <w:marTop w:val="300"/>
          <w:marBottom w:val="0"/>
          <w:divBdr>
            <w:top w:val="none" w:sz="0" w:space="0" w:color="auto"/>
            <w:left w:val="none" w:sz="0" w:space="0" w:color="auto"/>
            <w:bottom w:val="none" w:sz="0" w:space="0" w:color="auto"/>
            <w:right w:val="none" w:sz="0" w:space="0" w:color="auto"/>
          </w:divBdr>
        </w:div>
      </w:divsChild>
    </w:div>
    <w:div w:id="1469013808">
      <w:bodyDiv w:val="1"/>
      <w:marLeft w:val="0"/>
      <w:marRight w:val="0"/>
      <w:marTop w:val="0"/>
      <w:marBottom w:val="0"/>
      <w:divBdr>
        <w:top w:val="none" w:sz="0" w:space="0" w:color="auto"/>
        <w:left w:val="none" w:sz="0" w:space="0" w:color="auto"/>
        <w:bottom w:val="none" w:sz="0" w:space="0" w:color="auto"/>
        <w:right w:val="none" w:sz="0" w:space="0" w:color="auto"/>
      </w:divBdr>
      <w:divsChild>
        <w:div w:id="1768118143">
          <w:marLeft w:val="0"/>
          <w:marRight w:val="0"/>
          <w:marTop w:val="0"/>
          <w:marBottom w:val="0"/>
          <w:divBdr>
            <w:top w:val="none" w:sz="0" w:space="0" w:color="auto"/>
            <w:left w:val="single" w:sz="2" w:space="0" w:color="2E2E2E"/>
            <w:bottom w:val="single" w:sz="2" w:space="0" w:color="2E2E2E"/>
            <w:right w:val="single" w:sz="2" w:space="0" w:color="2E2E2E"/>
          </w:divBdr>
          <w:divsChild>
            <w:div w:id="1313603620">
              <w:marLeft w:val="0"/>
              <w:marRight w:val="0"/>
              <w:marTop w:val="15"/>
              <w:marBottom w:val="0"/>
              <w:divBdr>
                <w:top w:val="none" w:sz="0" w:space="0" w:color="auto"/>
                <w:left w:val="none" w:sz="0" w:space="0" w:color="auto"/>
                <w:bottom w:val="none" w:sz="0" w:space="0" w:color="auto"/>
                <w:right w:val="none" w:sz="0" w:space="0" w:color="auto"/>
              </w:divBdr>
              <w:divsChild>
                <w:div w:id="1815830820">
                  <w:marLeft w:val="0"/>
                  <w:marRight w:val="0"/>
                  <w:marTop w:val="0"/>
                  <w:marBottom w:val="0"/>
                  <w:divBdr>
                    <w:top w:val="none" w:sz="0" w:space="0" w:color="auto"/>
                    <w:left w:val="none" w:sz="0" w:space="0" w:color="auto"/>
                    <w:bottom w:val="none" w:sz="0" w:space="0" w:color="auto"/>
                    <w:right w:val="none" w:sz="0" w:space="0" w:color="auto"/>
                  </w:divBdr>
                  <w:divsChild>
                    <w:div w:id="1275093218">
                      <w:marLeft w:val="0"/>
                      <w:marRight w:val="0"/>
                      <w:marTop w:val="0"/>
                      <w:marBottom w:val="0"/>
                      <w:divBdr>
                        <w:top w:val="none" w:sz="0" w:space="0" w:color="auto"/>
                        <w:left w:val="none" w:sz="0" w:space="0" w:color="auto"/>
                        <w:bottom w:val="none" w:sz="0" w:space="0" w:color="auto"/>
                        <w:right w:val="none" w:sz="0" w:space="0" w:color="auto"/>
                      </w:divBdr>
                      <w:divsChild>
                        <w:div w:id="12824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70319">
      <w:bodyDiv w:val="1"/>
      <w:marLeft w:val="0"/>
      <w:marRight w:val="0"/>
      <w:marTop w:val="0"/>
      <w:marBottom w:val="0"/>
      <w:divBdr>
        <w:top w:val="none" w:sz="0" w:space="0" w:color="auto"/>
        <w:left w:val="none" w:sz="0" w:space="0" w:color="auto"/>
        <w:bottom w:val="none" w:sz="0" w:space="0" w:color="auto"/>
        <w:right w:val="none" w:sz="0" w:space="0" w:color="auto"/>
      </w:divBdr>
      <w:divsChild>
        <w:div w:id="128758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Hiroaki TSUTSUI</cp:lastModifiedBy>
  <cp:revision>4</cp:revision>
  <cp:lastPrinted>2011-08-01T07:33:00Z</cp:lastPrinted>
  <dcterms:created xsi:type="dcterms:W3CDTF">2015-04-04T06:14:00Z</dcterms:created>
  <dcterms:modified xsi:type="dcterms:W3CDTF">2015-04-04T06:31:00Z</dcterms:modified>
</cp:coreProperties>
</file>